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pPr w:vertAnchor="page" w:horzAnchor="margin" w:leftFromText="180" w:rightFromText="180" w:tblpX="0" w:tblpY="1216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5238"/>
      </w:tblGrid>
      <w:tr>
        <w:trPr>
          <w:trHeight w:val="2826" w:hRule="atLeast"/>
        </w:trPr>
        <w:tc>
          <w:tcPr>
            <w:tcW w:w="84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drawing>
                <wp:inline distT="0" distB="0" distL="0" distR="0">
                  <wp:extent cx="2034540" cy="170561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_UnoMark__154_381594548"/>
            <w:bookmarkEnd w:id="0"/>
          </w:p>
        </w:tc>
      </w:tr>
      <w:tr>
        <w:trPr>
          <w:trHeight w:val="425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1" w:name="__UnoMark__155_381594548"/>
            <w:bookmarkEnd w:id="1"/>
            <w:r>
              <w:rPr>
                <w:rFonts w:cs="Calibri" w:cstheme="minorHAnsi"/>
                <w:sz w:val="28"/>
                <w:szCs w:val="28"/>
                <w:lang w:val="en-GB"/>
              </w:rPr>
              <w:t>Kliendi ees- ja perekonnanimi</w:t>
            </w:r>
            <w:bookmarkStart w:id="2" w:name="__UnoMark__156_381594548"/>
            <w:bookmarkEnd w:id="2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3" w:name="__UnoMark__158_381594548"/>
            <w:bookmarkStart w:id="4" w:name="__UnoMark__157_381594548"/>
            <w:bookmarkStart w:id="5" w:name="__UnoMark__158_381594548"/>
            <w:bookmarkStart w:id="6" w:name="__UnoMark__157_381594548"/>
            <w:bookmarkEnd w:id="5"/>
            <w:bookmarkEnd w:id="6"/>
          </w:p>
        </w:tc>
      </w:tr>
      <w:tr>
        <w:trPr>
          <w:trHeight w:val="417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" w:name="__UnoMark__159_381594548"/>
            <w:bookmarkEnd w:id="7"/>
            <w:r>
              <w:rPr>
                <w:rFonts w:cs="Calibri" w:cstheme="minorHAnsi"/>
                <w:sz w:val="28"/>
                <w:szCs w:val="28"/>
                <w:lang w:val="en-GB"/>
              </w:rPr>
              <w:t>E-mail</w:t>
            </w:r>
            <w:bookmarkStart w:id="8" w:name="__UnoMark__160_381594548"/>
            <w:bookmarkEnd w:id="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9" w:name="__UnoMark__162_381594548"/>
            <w:bookmarkStart w:id="10" w:name="__UnoMark__161_381594548"/>
            <w:bookmarkStart w:id="11" w:name="__UnoMark__162_381594548"/>
            <w:bookmarkStart w:id="12" w:name="__UnoMark__161_381594548"/>
            <w:bookmarkEnd w:id="11"/>
            <w:bookmarkEnd w:id="12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13" w:name="__UnoMark__163_381594548"/>
            <w:bookmarkEnd w:id="13"/>
            <w:r>
              <w:rPr>
                <w:rFonts w:cs="Calibri" w:cstheme="minorHAnsi"/>
                <w:sz w:val="28"/>
                <w:szCs w:val="28"/>
                <w:lang w:val="en-GB"/>
              </w:rPr>
              <w:t>Telefoninumber</w:t>
            </w:r>
            <w:bookmarkStart w:id="14" w:name="__UnoMark__164_381594548"/>
            <w:bookmarkEnd w:id="14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15" w:name="__UnoMark__166_381594548"/>
            <w:bookmarkStart w:id="16" w:name="__UnoMark__165_381594548"/>
            <w:bookmarkStart w:id="17" w:name="__UnoMark__166_381594548"/>
            <w:bookmarkStart w:id="18" w:name="__UnoMark__165_381594548"/>
            <w:bookmarkEnd w:id="17"/>
            <w:bookmarkEnd w:id="18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19" w:name="__UnoMark__167_381594548"/>
            <w:bookmarkEnd w:id="19"/>
            <w:r>
              <w:rPr>
                <w:rFonts w:cs="Calibri" w:cstheme="minorHAnsi"/>
                <w:sz w:val="28"/>
                <w:szCs w:val="28"/>
                <w:lang w:val="et-EE"/>
              </w:rPr>
              <w:t>Mis kuupäevadel on plaanis Hispaaniat külastada?</w:t>
            </w:r>
            <w:bookmarkStart w:id="20" w:name="__UnoMark__168_381594548"/>
            <w:bookmarkEnd w:id="20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21" w:name="__UnoMark__170_381594548"/>
            <w:bookmarkStart w:id="22" w:name="__UnoMark__169_381594548"/>
            <w:bookmarkStart w:id="23" w:name="__UnoMark__170_381594548"/>
            <w:bookmarkStart w:id="24" w:name="__UnoMark__169_381594548"/>
            <w:bookmarkEnd w:id="23"/>
            <w:bookmarkEnd w:id="24"/>
          </w:p>
        </w:tc>
      </w:tr>
      <w:tr>
        <w:trPr>
          <w:trHeight w:val="465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25" w:name="__UnoMark__171_381594548"/>
            <w:bookmarkEnd w:id="25"/>
            <w:r>
              <w:rPr>
                <w:rFonts w:cs="Calibri" w:cstheme="minorHAnsi"/>
                <w:sz w:val="28"/>
                <w:szCs w:val="28"/>
                <w:lang w:val="en-GB"/>
              </w:rPr>
              <w:t>Eelarve</w:t>
            </w:r>
            <w:bookmarkStart w:id="26" w:name="__UnoMark__172_381594548"/>
            <w:bookmarkEnd w:id="26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27" w:name="__UnoMark__174_381594548"/>
            <w:bookmarkStart w:id="28" w:name="__UnoMark__173_381594548"/>
            <w:bookmarkStart w:id="29" w:name="__UnoMark__174_381594548"/>
            <w:bookmarkStart w:id="30" w:name="__UnoMark__173_381594548"/>
            <w:bookmarkEnd w:id="29"/>
            <w:bookmarkEnd w:id="30"/>
          </w:p>
        </w:tc>
      </w:tr>
      <w:tr>
        <w:trPr>
          <w:trHeight w:val="484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31" w:name="__UnoMark__175_381594548"/>
            <w:bookmarkEnd w:id="31"/>
            <w:r>
              <w:rPr>
                <w:rFonts w:cs="Calibri" w:cstheme="minorHAnsi"/>
                <w:sz w:val="28"/>
                <w:szCs w:val="28"/>
                <w:lang w:val="es-ES"/>
              </w:rPr>
              <w:t>Kas laen on vajalik?</w:t>
            </w:r>
            <w:bookmarkStart w:id="32" w:name="__UnoMark__176_381594548"/>
            <w:bookmarkEnd w:id="32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33" w:name="__UnoMark__178_381594548"/>
            <w:bookmarkStart w:id="34" w:name="__UnoMark__177_381594548"/>
            <w:bookmarkStart w:id="35" w:name="__UnoMark__178_381594548"/>
            <w:bookmarkStart w:id="36" w:name="__UnoMark__177_381594548"/>
            <w:bookmarkEnd w:id="35"/>
            <w:bookmarkEnd w:id="36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37" w:name="__UnoMark__179_381594548"/>
            <w:bookmarkEnd w:id="37"/>
            <w:r>
              <w:rPr>
                <w:rFonts w:cs="Calibri" w:cstheme="minorHAnsi"/>
                <w:sz w:val="28"/>
                <w:szCs w:val="28"/>
                <w:lang w:val="en-GB"/>
              </w:rPr>
              <w:t>Kas on olemas deposiit? (3-5% või 10% kinnisvara hinnast)</w:t>
            </w:r>
            <w:bookmarkStart w:id="38" w:name="__UnoMark__180_381594548"/>
            <w:bookmarkEnd w:id="3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39" w:name="__UnoMark__182_381594548"/>
            <w:bookmarkStart w:id="40" w:name="__UnoMark__181_381594548"/>
            <w:bookmarkStart w:id="41" w:name="__UnoMark__182_381594548"/>
            <w:bookmarkStart w:id="42" w:name="__UnoMark__181_381594548"/>
            <w:bookmarkEnd w:id="41"/>
            <w:bookmarkEnd w:id="42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43" w:name="__UnoMark__183_381594548"/>
            <w:bookmarkEnd w:id="43"/>
            <w:r>
              <w:rPr>
                <w:rFonts w:cs="Calibri" w:cstheme="minorHAnsi"/>
                <w:sz w:val="28"/>
                <w:szCs w:val="28"/>
                <w:lang w:val="en-US"/>
              </w:rPr>
              <w:t xml:space="preserve">Millist tüüpi elamut otsite? 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US"/>
              </w:rPr>
              <w:t>Palun märkige sobiv</w:t>
            </w:r>
            <w:bookmarkStart w:id="44" w:name="__UnoMark__184_381594548"/>
            <w:bookmarkEnd w:id="44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45" w:name="__UnoMark__185_381594548"/>
            <w:bookmarkEnd w:id="45"/>
            <w:r>
              <w:rPr>
                <w:rFonts w:cs="Calibri" w:cstheme="minorHAnsi"/>
                <w:sz w:val="28"/>
                <w:szCs w:val="28"/>
                <w:lang w:val="es-ES"/>
              </w:rPr>
              <w:t xml:space="preserve">Uusehitis / maja / korter / ridaelamu </w:t>
            </w:r>
            <w:bookmarkStart w:id="46" w:name="__UnoMark__186_381594548"/>
            <w:bookmarkEnd w:id="46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47" w:name="__UnoMark__187_381594548"/>
            <w:bookmarkEnd w:id="47"/>
            <w:r>
              <w:rPr>
                <w:rFonts w:cs="Calibri" w:cstheme="minorHAnsi"/>
                <w:sz w:val="28"/>
                <w:szCs w:val="28"/>
                <w:lang w:val="en-GB"/>
              </w:rPr>
              <w:t>Magamistubade arv</w:t>
            </w:r>
            <w:bookmarkStart w:id="48" w:name="__UnoMark__188_381594548"/>
            <w:bookmarkEnd w:id="4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49" w:name="__UnoMark__190_381594548"/>
            <w:bookmarkStart w:id="50" w:name="__UnoMark__189_381594548"/>
            <w:bookmarkStart w:id="51" w:name="__UnoMark__190_381594548"/>
            <w:bookmarkStart w:id="52" w:name="__UnoMark__189_381594548"/>
            <w:bookmarkEnd w:id="51"/>
            <w:bookmarkEnd w:id="52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53" w:name="__UnoMark__191_381594548"/>
            <w:bookmarkEnd w:id="53"/>
            <w:r>
              <w:rPr>
                <w:rFonts w:cs="Calibri" w:cstheme="minorHAnsi"/>
                <w:sz w:val="28"/>
                <w:szCs w:val="28"/>
                <w:lang w:val="en-GB"/>
              </w:rPr>
              <w:t>Vannitubade arv</w:t>
            </w:r>
            <w:bookmarkStart w:id="54" w:name="__UnoMark__192_381594548"/>
            <w:bookmarkEnd w:id="54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55" w:name="__UnoMark__194_381594548"/>
            <w:bookmarkStart w:id="56" w:name="__UnoMark__193_381594548"/>
            <w:bookmarkStart w:id="57" w:name="__UnoMark__194_381594548"/>
            <w:bookmarkStart w:id="58" w:name="__UnoMark__193_381594548"/>
            <w:bookmarkEnd w:id="57"/>
            <w:bookmarkEnd w:id="58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59" w:name="__UnoMark__195_381594548"/>
            <w:bookmarkEnd w:id="59"/>
            <w:r>
              <w:rPr>
                <w:rFonts w:cs="Calibri" w:cstheme="minorHAnsi"/>
                <w:sz w:val="28"/>
                <w:szCs w:val="28"/>
                <w:lang w:val="en-GB"/>
              </w:rPr>
              <w:t>Aed</w:t>
            </w:r>
            <w:bookmarkStart w:id="60" w:name="__UnoMark__196_381594548"/>
            <w:bookmarkEnd w:id="60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61" w:name="__UnoMark__198_381594548"/>
            <w:bookmarkStart w:id="62" w:name="__UnoMark__197_381594548"/>
            <w:bookmarkStart w:id="63" w:name="__UnoMark__198_381594548"/>
            <w:bookmarkStart w:id="64" w:name="__UnoMark__197_381594548"/>
            <w:bookmarkEnd w:id="63"/>
            <w:bookmarkEnd w:id="64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65" w:name="__UnoMark__199_381594548"/>
            <w:bookmarkEnd w:id="65"/>
            <w:r>
              <w:rPr>
                <w:rFonts w:cs="Calibri" w:cstheme="minorHAnsi"/>
                <w:sz w:val="28"/>
                <w:szCs w:val="28"/>
                <w:lang w:val="en-GB"/>
              </w:rPr>
              <w:t>Terass</w:t>
            </w:r>
            <w:bookmarkStart w:id="66" w:name="__UnoMark__200_381594548"/>
            <w:bookmarkEnd w:id="66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67" w:name="__UnoMark__202_381594548"/>
            <w:bookmarkStart w:id="68" w:name="__UnoMark__201_381594548"/>
            <w:bookmarkStart w:id="69" w:name="__UnoMark__202_381594548"/>
            <w:bookmarkStart w:id="70" w:name="__UnoMark__201_381594548"/>
            <w:bookmarkEnd w:id="69"/>
            <w:bookmarkEnd w:id="70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1" w:name="__UnoMark__203_381594548"/>
            <w:bookmarkEnd w:id="71"/>
            <w:r>
              <w:rPr>
                <w:rFonts w:cs="Calibri" w:cstheme="minorHAnsi"/>
                <w:sz w:val="28"/>
                <w:szCs w:val="28"/>
                <w:lang w:val="en-GB"/>
              </w:rPr>
              <w:t>Kaugus merest</w:t>
            </w:r>
            <w:bookmarkStart w:id="72" w:name="__UnoMark__204_381594548"/>
            <w:bookmarkEnd w:id="72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73" w:name="__UnoMark__206_381594548"/>
            <w:bookmarkStart w:id="74" w:name="__UnoMark__205_381594548"/>
            <w:bookmarkStart w:id="75" w:name="__UnoMark__206_381594548"/>
            <w:bookmarkStart w:id="76" w:name="__UnoMark__205_381594548"/>
            <w:bookmarkEnd w:id="75"/>
            <w:bookmarkEnd w:id="76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7" w:name="__UnoMark__207_381594548"/>
            <w:bookmarkEnd w:id="77"/>
            <w:r>
              <w:rPr>
                <w:rFonts w:cs="Calibri" w:cstheme="minorHAnsi"/>
                <w:sz w:val="28"/>
                <w:szCs w:val="28"/>
                <w:lang w:val="en-GB"/>
              </w:rPr>
              <w:t>Bassein</w:t>
            </w:r>
            <w:bookmarkStart w:id="78" w:name="__UnoMark__208_381594548"/>
            <w:bookmarkEnd w:id="7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9" w:name="__UnoMark__209_381594548"/>
            <w:bookmarkEnd w:id="79"/>
            <w:r>
              <w:rPr>
                <w:rFonts w:cs="Calibri" w:cstheme="minorHAnsi"/>
                <w:sz w:val="28"/>
                <w:szCs w:val="28"/>
                <w:lang w:val="en-GB"/>
              </w:rPr>
              <w:t>Kui oluline, siis palun märkige, kas privaatne bassein või sobib ka ühisbassein.</w:t>
            </w:r>
            <w:bookmarkStart w:id="80" w:name="__UnoMark__210_381594548"/>
            <w:bookmarkEnd w:id="80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81" w:name="__UnoMark__211_381594548"/>
            <w:bookmarkEnd w:id="81"/>
            <w:r>
              <w:rPr>
                <w:rFonts w:cs="Calibri" w:cstheme="minorHAnsi"/>
                <w:sz w:val="28"/>
                <w:szCs w:val="28"/>
                <w:lang w:val="en-GB"/>
              </w:rPr>
              <w:t>Kommentaarid, lisasoovid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82" w:name="__UnoMark__212_381594548"/>
            <w:bookmarkStart w:id="83" w:name="__UnoMark__212_381594548"/>
            <w:bookmarkEnd w:id="83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84" w:name="__UnoMark__213_381594548"/>
            <w:bookmarkStart w:id="85" w:name="__UnoMark__213_381594548"/>
            <w:bookmarkEnd w:id="85"/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25CEAB6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39355" cy="9711055"/>
              <wp:effectExtent l="0" t="0" r="26670" b="26670"/>
              <wp:wrapNone/>
              <wp:docPr id="3" name="Rectangle 4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8760" cy="971028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ctangle 452" stroked="t" style="position:absolute;margin-left:9.2pt;margin-top:13.7pt;width:593.55pt;height:764.55pt;mso-position-horizontal:center;mso-position-horizontal-relative:page;mso-position-vertical:center;mso-position-vertical-relative:page" wp14:anchorId="25CEAB64">
              <w10:wrap type="none"/>
              <v:fill o:detectmouseclick="t" on="false"/>
              <v:stroke color="#767171" weight="15840" joinstyle="miter" endcap="flat"/>
            </v:rect>
          </w:pict>
        </mc:Fallback>
      </mc:AlternateContent>
      <w:drawing>
        <wp:anchor behindDoc="1" distT="0" distB="0" distL="114300" distR="114300" simplePos="0" locked="0" layoutInCell="1" allowOverlap="1" relativeHeight="6">
          <wp:simplePos x="0" y="0"/>
          <wp:positionH relativeFrom="margin">
            <wp:posOffset>-525780</wp:posOffset>
          </wp:positionH>
          <wp:positionV relativeFrom="margin">
            <wp:posOffset>8270240</wp:posOffset>
          </wp:positionV>
          <wp:extent cx="3002280" cy="445770"/>
          <wp:effectExtent l="0" t="0" r="0" b="0"/>
          <wp:wrapSquare wrapText="bothSides"/>
          <wp:docPr id="4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2" wp14:anchorId="48041A2F">
              <wp:simplePos x="0" y="0"/>
              <wp:positionH relativeFrom="page">
                <wp:align>right</wp:align>
              </wp:positionH>
              <wp:positionV relativeFrom="page">
                <wp:posOffset>231140</wp:posOffset>
              </wp:positionV>
              <wp:extent cx="1701165" cy="1024890"/>
              <wp:effectExtent l="0" t="0" r="0" b="24130"/>
              <wp:wrapNone/>
              <wp:docPr id="2" name="Group 16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640" cy="10242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1700640" cy="1024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00640" cy="10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63040" cy="1014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72040" cy="1024200"/>
                          </a:xfrm>
                          <a:prstGeom prst="rect">
                            <a:avLst/>
                          </a:prstGeom>
                          <a:blipFill rotWithShape="0"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grpSp>
                    <wps:wsp>
                      <wps:cNvSpPr/>
                      <wps:spPr>
                        <a:xfrm>
                          <a:off x="1033200" y="9360"/>
                          <a:ext cx="437400" cy="3747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/>
                                <w:color w:val="FFFFFF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167" style="position:absolute;margin-left:478.05pt;margin-top:18.2pt;width:133.9pt;height:80.65pt" coordorigin="9561,364" coordsize="2678,1613">
              <v:group id="shape_0" alt="Group 168" style="position:absolute;left:9561;top:364;width:2678;height:1613">
                <v:rect id="shape_0" ID="Rectangle 169" fillcolor="white" stroked="f" style="position:absolute;left:9561;top:364;width:2677;height:1612;mso-position-horizontal:right;mso-position-horizontal-relative:page;mso-position-vertical-relative:page">
                  <w10:wrap type="none"/>
                  <v:fill o:detectmouseclick="t" type="solid" color2="black" opacity="0"/>
                  <v:stroke color="#3465a4" weight="12600" joinstyle="miter" endcap="flat"/>
                </v:rect>
                <v:rect id="shape_0" ID="Rectangle 171" stroked="t" style="position:absolute;left:9561;top:364;width:2317;height:1612;mso-position-horizontal:right;mso-position-horizontal-relative:page;mso-position-vertical-relative:page">
                  <w10:wrap type="none"/>
                  <v:imagedata r:id="rId1" o:detectmouseclick="t"/>
                  <v:stroke color="white" weight="12600" joinstyle="miter" endcap="flat"/>
                </v:rect>
              </v:group>
              <v:rect id="shape_0" ID="Text Box 172" stroked="f" style="position:absolute;left:11188;top:379;width:688;height:589;mso-position-horizontal:right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  <w:rFonts w:ascii="Calibri" w:hAnsi="Calibri"/>
                          <w:color w:val="FFFFFF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  <v:fill o:detectmouseclick="t" on="false"/>
                <v:stroke color="#3465a4" weight="6480" joinstyle="round" endcap="flat"/>
              </v:rect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1e5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94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color w:val="000000" w:themeColor="text1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8f8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c345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c345e"/>
    <w:rPr/>
  </w:style>
  <w:style w:type="character" w:styleId="InternetLink">
    <w:name w:val="Internet Link"/>
    <w:basedOn w:val="DefaultParagraphFont"/>
    <w:uiPriority w:val="99"/>
    <w:unhideWhenUsed/>
    <w:rsid w:val="00ec3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c345e"/>
    <w:rPr>
      <w:color w:val="605E5C"/>
      <w:shd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b72944"/>
    <w:rPr>
      <w:rFonts w:ascii="Calibri Light" w:hAnsi="Calibri Light" w:eastAsia="" w:cs="" w:asciiTheme="majorHAnsi" w:cstheme="majorBidi" w:eastAsiaTheme="majorEastAsia" w:hAnsiTheme="majorHAnsi"/>
      <w:b/>
      <w:color w:val="000000" w:themeColor="text1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938f8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938f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78553a"/>
    <w:rPr>
      <w:rFonts w:ascii="Calibri Light" w:hAnsi="Calibri Light" w:eastAsia="" w:cs="" w:asciiTheme="majorHAnsi" w:cstheme="majorBidi" w:eastAsiaTheme="majorEastAsia" w:hAnsiTheme="majorHAnsi"/>
      <w:b/>
      <w:spacing w:val="-10"/>
      <w:kern w:val="2"/>
      <w:sz w:val="56"/>
      <w:szCs w:val="5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c345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345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d4404"/>
    <w:pPr>
      <w:spacing w:before="0" w:after="160"/>
      <w:ind w:left="720" w:hanging="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7938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553a"/>
    <w:pPr>
      <w:spacing w:lineRule="auto" w:line="240" w:before="0" w:after="0"/>
      <w:contextualSpacing/>
      <w:jc w:val="center"/>
    </w:pPr>
    <w:rPr>
      <w:rFonts w:ascii="Calibri Light" w:hAnsi="Calibri Light" w:eastAsia="" w:cs="" w:asciiTheme="majorHAnsi" w:cstheme="majorBidi" w:eastAsiaTheme="majorEastAsia" w:hAnsiTheme="majorHAnsi"/>
      <w:b/>
      <w:spacing w:val="-10"/>
      <w:kern w:val="2"/>
      <w:sz w:val="56"/>
      <w:szCs w:val="5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64894"/>
    <w:pPr/>
    <w:rPr>
      <w:b w:val="false"/>
      <w:color w:val="2F5496" w:themeColor="accent1" w:themeShade="bf"/>
    </w:rPr>
  </w:style>
  <w:style w:type="paragraph" w:styleId="Contents1">
    <w:name w:val="TOC 1"/>
    <w:basedOn w:val="Normal"/>
    <w:next w:val="Normal"/>
    <w:autoRedefine/>
    <w:uiPriority w:val="39"/>
    <w:unhideWhenUsed/>
    <w:rsid w:val="00064894"/>
    <w:pPr>
      <w:spacing w:before="0" w:after="100"/>
    </w:pPr>
    <w:rPr>
      <w:lang w:val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1e59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EF57-BDE6-4337-97C2-3042CBB1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 LibreOffice_project/60da17e045e08f1793c57c00ba83cdfce946d0aa</Application>
  <Pages>1</Pages>
  <Words>63</Words>
  <Characters>385</Characters>
  <CharactersWithSpaces>432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2021-02-28T16:30:00Z</dcterms:created>
  <dc:creator>Epp Maria Sepping</dc:creator>
  <dc:description/>
  <dc:language>en-US</dc:language>
  <cp:lastModifiedBy/>
  <cp:lastPrinted>2021-02-17T16:50:00Z</cp:lastPrinted>
  <dcterms:modified xsi:type="dcterms:W3CDTF">2022-04-09T20:32:19Z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